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188F1" w14:textId="77777777" w:rsidR="00C17384" w:rsidRPr="000E0E8D" w:rsidRDefault="00C17384" w:rsidP="00C17384">
      <w:pPr>
        <w:pStyle w:val="Heading1"/>
        <w:jc w:val="center"/>
        <w:rPr>
          <w:rFonts w:ascii="Arial" w:hAnsi="Arial" w:cs="Arial"/>
          <w:b/>
          <w:bCs/>
          <w:color w:val="0C2340"/>
          <w:sz w:val="36"/>
          <w:szCs w:val="36"/>
        </w:rPr>
      </w:pPr>
      <w:bookmarkStart w:id="0" w:name="_GoBack"/>
      <w:bookmarkEnd w:id="0"/>
      <w:r w:rsidRPr="000E0E8D">
        <w:rPr>
          <w:rFonts w:ascii="Arial" w:hAnsi="Arial" w:cs="Arial"/>
          <w:b/>
          <w:bCs/>
          <w:color w:val="0C2340"/>
          <w:sz w:val="36"/>
          <w:szCs w:val="36"/>
        </w:rPr>
        <w:t>Production and transport of goods or supplies for essential food production and distribution certification</w:t>
      </w:r>
    </w:p>
    <w:p w14:paraId="5A0F3727" w14:textId="77777777" w:rsidR="00C17384" w:rsidRPr="000E0E8D" w:rsidRDefault="00C17384" w:rsidP="00C17384">
      <w:pPr>
        <w:jc w:val="center"/>
        <w:rPr>
          <w:rFonts w:ascii="Arial" w:hAnsi="Arial" w:cs="Arial"/>
          <w:highlight w:val="yellow"/>
        </w:rPr>
      </w:pPr>
    </w:p>
    <w:p w14:paraId="14C3B673" w14:textId="77777777" w:rsidR="00C17384" w:rsidRPr="000E0E8D" w:rsidRDefault="00C17384" w:rsidP="00C17384">
      <w:pPr>
        <w:jc w:val="center"/>
        <w:rPr>
          <w:rFonts w:ascii="Arial" w:hAnsi="Arial" w:cs="Arial"/>
        </w:rPr>
      </w:pPr>
      <w:r w:rsidRPr="000E0E8D">
        <w:rPr>
          <w:rFonts w:ascii="Arial" w:hAnsi="Arial" w:cs="Arial"/>
          <w:highlight w:val="yellow"/>
        </w:rPr>
        <w:t>&lt;Logo/business name&gt;</w:t>
      </w:r>
    </w:p>
    <w:p w14:paraId="333B271B" w14:textId="77777777" w:rsidR="00C17384" w:rsidRPr="000E0E8D" w:rsidRDefault="00C17384" w:rsidP="00C17384">
      <w:pPr>
        <w:rPr>
          <w:rFonts w:ascii="Arial" w:hAnsi="Arial" w:cs="Arial"/>
        </w:rPr>
      </w:pPr>
    </w:p>
    <w:p w14:paraId="7F57FBAA" w14:textId="77777777" w:rsidR="00C17384" w:rsidRPr="000E0E8D" w:rsidRDefault="00C17384" w:rsidP="00C17384">
      <w:pPr>
        <w:rPr>
          <w:rFonts w:ascii="Arial" w:hAnsi="Arial" w:cs="Arial"/>
        </w:rPr>
      </w:pPr>
      <w:r w:rsidRPr="000E0E8D">
        <w:rPr>
          <w:rFonts w:ascii="Arial" w:hAnsi="Arial" w:cs="Arial"/>
        </w:rPr>
        <w:t xml:space="preserve">Production and transport of goods or supplies for essential food production and distribution </w:t>
      </w:r>
    </w:p>
    <w:p w14:paraId="6D5EA62F" w14:textId="77777777" w:rsidR="00C17384" w:rsidRPr="000E0E8D" w:rsidRDefault="00C17384" w:rsidP="00C17384">
      <w:pPr>
        <w:pStyle w:val="ListParagraph"/>
        <w:numPr>
          <w:ilvl w:val="0"/>
          <w:numId w:val="1"/>
        </w:numPr>
        <w:rPr>
          <w:rFonts w:ascii="Arial" w:hAnsi="Arial" w:cs="Arial"/>
        </w:rPr>
      </w:pPr>
      <w:r w:rsidRPr="000E0E8D">
        <w:rPr>
          <w:rFonts w:ascii="Arial" w:hAnsi="Arial" w:cs="Arial"/>
        </w:rPr>
        <w:t>Australian Commonwealth Agriculture Minister David Littleproud has confirmed publicly that agriculture is an essential service for the Australian community during this national response to the spread of Covid-19.</w:t>
      </w:r>
    </w:p>
    <w:p w14:paraId="631A5BF9" w14:textId="77777777" w:rsidR="00C17384" w:rsidRPr="000E0E8D" w:rsidRDefault="00C17384" w:rsidP="00C17384">
      <w:pPr>
        <w:pStyle w:val="ListParagraph"/>
        <w:rPr>
          <w:rFonts w:ascii="Arial" w:hAnsi="Arial" w:cs="Arial"/>
        </w:rPr>
      </w:pPr>
    </w:p>
    <w:p w14:paraId="054745E3" w14:textId="77777777" w:rsidR="00C17384" w:rsidRPr="000E0E8D" w:rsidRDefault="00C17384" w:rsidP="00C17384">
      <w:pPr>
        <w:pStyle w:val="ListParagraph"/>
        <w:numPr>
          <w:ilvl w:val="0"/>
          <w:numId w:val="1"/>
        </w:numPr>
        <w:rPr>
          <w:rFonts w:ascii="Arial" w:hAnsi="Arial" w:cs="Arial"/>
        </w:rPr>
      </w:pPr>
      <w:r w:rsidRPr="000E0E8D">
        <w:rPr>
          <w:rFonts w:ascii="Arial" w:hAnsi="Arial" w:cs="Arial"/>
        </w:rPr>
        <w:t>The Food and Grocery Sector Group (FGSG) of the Australian Government’s Trusted Information Sharing Network (TISN) was established to prioritise and protect the integrity of ‘critical infrastructure’ across six sector groups with the underpinning commitment to work across federal, state and territory governments to maintain continuity of the existing food supply and distribution system in the event of emergencies impacting Australia including pandemics.</w:t>
      </w:r>
    </w:p>
    <w:p w14:paraId="1A50D48F" w14:textId="77777777" w:rsidR="00C17384" w:rsidRPr="000E0E8D" w:rsidRDefault="00C17384" w:rsidP="00C17384">
      <w:pPr>
        <w:pStyle w:val="ListParagraph"/>
        <w:rPr>
          <w:rFonts w:ascii="Arial" w:hAnsi="Arial" w:cs="Arial"/>
        </w:rPr>
      </w:pPr>
    </w:p>
    <w:p w14:paraId="29F7232E" w14:textId="77777777" w:rsidR="00C17384" w:rsidRPr="000E0E8D" w:rsidRDefault="00C17384" w:rsidP="00C17384">
      <w:pPr>
        <w:pStyle w:val="ListParagraph"/>
        <w:numPr>
          <w:ilvl w:val="0"/>
          <w:numId w:val="1"/>
        </w:numPr>
        <w:rPr>
          <w:rFonts w:ascii="Arial" w:hAnsi="Arial" w:cs="Arial"/>
        </w:rPr>
      </w:pPr>
      <w:r w:rsidRPr="000E0E8D">
        <w:rPr>
          <w:rFonts w:ascii="Arial" w:hAnsi="Arial" w:cs="Arial"/>
        </w:rPr>
        <w:t>National containment measures and associated state border closures exempt:</w:t>
      </w:r>
    </w:p>
    <w:p w14:paraId="090D5C27" w14:textId="77777777" w:rsidR="00C17384" w:rsidRPr="000E0E8D" w:rsidRDefault="00C17384" w:rsidP="00C17384">
      <w:pPr>
        <w:pStyle w:val="ListParagraph"/>
        <w:rPr>
          <w:rFonts w:ascii="Arial" w:hAnsi="Arial" w:cs="Arial"/>
        </w:rPr>
      </w:pPr>
    </w:p>
    <w:p w14:paraId="6094FFBC" w14:textId="77777777" w:rsidR="00C17384" w:rsidRPr="000E0E8D" w:rsidRDefault="00C17384" w:rsidP="00C17384">
      <w:pPr>
        <w:pStyle w:val="ListParagraph"/>
        <w:numPr>
          <w:ilvl w:val="1"/>
          <w:numId w:val="1"/>
        </w:numPr>
        <w:spacing w:after="0" w:line="240" w:lineRule="auto"/>
        <w:contextualSpacing w:val="0"/>
        <w:rPr>
          <w:rFonts w:ascii="Arial" w:eastAsia="Times New Roman" w:hAnsi="Arial" w:cs="Arial"/>
        </w:rPr>
      </w:pPr>
      <w:r w:rsidRPr="000E0E8D">
        <w:rPr>
          <w:rFonts w:ascii="Arial" w:eastAsia="Times New Roman" w:hAnsi="Arial" w:cs="Arial"/>
        </w:rPr>
        <w:t>Regular milk collection across borders</w:t>
      </w:r>
    </w:p>
    <w:p w14:paraId="4F23B8A5" w14:textId="77777777" w:rsidR="00C17384" w:rsidRPr="000E0E8D" w:rsidRDefault="00C17384" w:rsidP="00C17384">
      <w:pPr>
        <w:pStyle w:val="ListParagraph"/>
        <w:numPr>
          <w:ilvl w:val="1"/>
          <w:numId w:val="1"/>
        </w:numPr>
        <w:spacing w:after="0" w:line="240" w:lineRule="auto"/>
        <w:contextualSpacing w:val="0"/>
        <w:rPr>
          <w:rFonts w:ascii="Arial" w:eastAsia="Times New Roman" w:hAnsi="Arial" w:cs="Arial"/>
        </w:rPr>
      </w:pPr>
      <w:r w:rsidRPr="000E0E8D">
        <w:rPr>
          <w:rFonts w:ascii="Arial" w:eastAsia="Times New Roman" w:hAnsi="Arial" w:cs="Arial"/>
        </w:rPr>
        <w:t>Movement of farm and manufacturing inputs - including stock feed, chemicals, packaging</w:t>
      </w:r>
    </w:p>
    <w:p w14:paraId="286F7A9E" w14:textId="77777777" w:rsidR="00C17384" w:rsidRPr="000E0E8D" w:rsidRDefault="00C17384" w:rsidP="00C17384">
      <w:pPr>
        <w:pStyle w:val="ListParagraph"/>
        <w:numPr>
          <w:ilvl w:val="1"/>
          <w:numId w:val="1"/>
        </w:numPr>
        <w:spacing w:after="0" w:line="240" w:lineRule="auto"/>
        <w:contextualSpacing w:val="0"/>
        <w:rPr>
          <w:rFonts w:ascii="Arial" w:eastAsia="Times New Roman" w:hAnsi="Arial" w:cs="Arial"/>
        </w:rPr>
      </w:pPr>
      <w:r w:rsidRPr="000E0E8D">
        <w:rPr>
          <w:rFonts w:ascii="Arial" w:eastAsia="Times New Roman" w:hAnsi="Arial" w:cs="Arial"/>
        </w:rPr>
        <w:t>Employees who cross borders between home and work</w:t>
      </w:r>
    </w:p>
    <w:p w14:paraId="57BFCFB8" w14:textId="77777777" w:rsidR="00C17384" w:rsidRPr="000E0E8D" w:rsidRDefault="00C17384" w:rsidP="00C17384">
      <w:pPr>
        <w:pStyle w:val="ListParagraph"/>
        <w:numPr>
          <w:ilvl w:val="1"/>
          <w:numId w:val="1"/>
        </w:numPr>
        <w:spacing w:after="0" w:line="240" w:lineRule="auto"/>
        <w:contextualSpacing w:val="0"/>
        <w:rPr>
          <w:rFonts w:ascii="Arial" w:eastAsia="Times New Roman" w:hAnsi="Arial" w:cs="Arial"/>
        </w:rPr>
      </w:pPr>
      <w:r w:rsidRPr="000E0E8D">
        <w:rPr>
          <w:rFonts w:ascii="Arial" w:eastAsia="Times New Roman" w:hAnsi="Arial" w:cs="Arial"/>
        </w:rPr>
        <w:t>Contractors engaged in the provision of essential services, maintenance or other projects to maintain the operations of businesses involved in production and distribution of dairy products across the supply chain</w:t>
      </w:r>
    </w:p>
    <w:p w14:paraId="7490BB41" w14:textId="77777777" w:rsidR="00C17384" w:rsidRPr="000E0E8D" w:rsidRDefault="00C17384" w:rsidP="00C17384">
      <w:pPr>
        <w:pStyle w:val="ListParagraph"/>
        <w:rPr>
          <w:rFonts w:ascii="Arial" w:hAnsi="Arial" w:cs="Arial"/>
        </w:rPr>
      </w:pPr>
    </w:p>
    <w:p w14:paraId="6F6C9EA7" w14:textId="77777777" w:rsidR="00C17384" w:rsidRPr="000E0E8D" w:rsidRDefault="00C17384" w:rsidP="00C17384">
      <w:pPr>
        <w:pStyle w:val="ListParagraph"/>
        <w:numPr>
          <w:ilvl w:val="0"/>
          <w:numId w:val="1"/>
        </w:numPr>
        <w:rPr>
          <w:rFonts w:ascii="Arial" w:hAnsi="Arial" w:cs="Arial"/>
        </w:rPr>
      </w:pPr>
      <w:r w:rsidRPr="000E0E8D">
        <w:rPr>
          <w:rFonts w:ascii="Arial" w:hAnsi="Arial" w:cs="Arial"/>
        </w:rPr>
        <w:t xml:space="preserve">As such, the food and agriculture sector should maintain normal work patterns and the bearer of this certificate is carrying out a duty within a sector that has been designated as critical infrastructure, the continued operation of which is vital for security, national economic security, national public health, and safety and is therefore exempt from restrictions. </w:t>
      </w:r>
    </w:p>
    <w:p w14:paraId="350F5831" w14:textId="77777777" w:rsidR="00C17384" w:rsidRPr="000E0E8D" w:rsidRDefault="00C17384" w:rsidP="00C1738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C17384" w:rsidRPr="000E0E8D" w14:paraId="77FE081D" w14:textId="77777777" w:rsidTr="000E0E8D">
        <w:tc>
          <w:tcPr>
            <w:tcW w:w="2972" w:type="dxa"/>
            <w:tcBorders>
              <w:top w:val="single" w:sz="4" w:space="0" w:color="0C2340"/>
              <w:bottom w:val="single" w:sz="4" w:space="0" w:color="auto"/>
            </w:tcBorders>
            <w:shd w:val="clear" w:color="auto" w:fill="B8DDE1"/>
          </w:tcPr>
          <w:p w14:paraId="28B71C74" w14:textId="77777777" w:rsidR="00C17384" w:rsidRPr="000E0E8D" w:rsidRDefault="00C17384" w:rsidP="009E23D1">
            <w:pPr>
              <w:spacing w:before="120" w:after="120"/>
              <w:rPr>
                <w:rFonts w:ascii="Arial" w:hAnsi="Arial" w:cs="Arial"/>
              </w:rPr>
            </w:pPr>
            <w:r w:rsidRPr="000E0E8D">
              <w:rPr>
                <w:rFonts w:ascii="Arial" w:hAnsi="Arial" w:cs="Arial"/>
              </w:rPr>
              <w:t>Certified by:</w:t>
            </w:r>
          </w:p>
          <w:p w14:paraId="13CB6104" w14:textId="77777777" w:rsidR="00C17384" w:rsidRPr="000E0E8D" w:rsidRDefault="00C17384" w:rsidP="009E23D1">
            <w:pPr>
              <w:spacing w:before="120" w:after="120"/>
              <w:rPr>
                <w:rFonts w:ascii="Arial" w:hAnsi="Arial" w:cs="Arial"/>
                <w:i/>
                <w:iCs/>
              </w:rPr>
            </w:pPr>
            <w:r w:rsidRPr="000E0E8D">
              <w:rPr>
                <w:rFonts w:ascii="Arial" w:hAnsi="Arial" w:cs="Arial"/>
                <w:i/>
                <w:iCs/>
                <w:color w:val="7F7F7F" w:themeColor="text1" w:themeTint="80"/>
                <w:sz w:val="20"/>
                <w:szCs w:val="20"/>
              </w:rPr>
              <w:t>[Company representative]</w:t>
            </w:r>
          </w:p>
        </w:tc>
        <w:tc>
          <w:tcPr>
            <w:tcW w:w="6044" w:type="dxa"/>
            <w:tcBorders>
              <w:top w:val="single" w:sz="4" w:space="0" w:color="0C2340"/>
              <w:bottom w:val="single" w:sz="4" w:space="0" w:color="auto"/>
            </w:tcBorders>
          </w:tcPr>
          <w:p w14:paraId="7C5585E1" w14:textId="77777777" w:rsidR="00C17384" w:rsidRPr="000E0E8D" w:rsidRDefault="00C17384" w:rsidP="009E23D1">
            <w:pPr>
              <w:rPr>
                <w:rFonts w:ascii="Arial" w:hAnsi="Arial" w:cs="Arial"/>
              </w:rPr>
            </w:pPr>
          </w:p>
        </w:tc>
      </w:tr>
      <w:tr w:rsidR="00C17384" w:rsidRPr="000E0E8D" w14:paraId="2B7E1DF3" w14:textId="77777777" w:rsidTr="000E0E8D">
        <w:tc>
          <w:tcPr>
            <w:tcW w:w="2972" w:type="dxa"/>
            <w:tcBorders>
              <w:top w:val="single" w:sz="4" w:space="0" w:color="auto"/>
              <w:bottom w:val="single" w:sz="4" w:space="0" w:color="auto"/>
            </w:tcBorders>
            <w:shd w:val="clear" w:color="auto" w:fill="B8DDE1"/>
          </w:tcPr>
          <w:p w14:paraId="678A38A5" w14:textId="77777777" w:rsidR="00C17384" w:rsidRPr="000E0E8D" w:rsidRDefault="00C17384" w:rsidP="009E23D1">
            <w:pPr>
              <w:spacing w:before="120" w:after="120"/>
              <w:rPr>
                <w:rFonts w:ascii="Arial" w:hAnsi="Arial" w:cs="Arial"/>
              </w:rPr>
            </w:pPr>
            <w:r w:rsidRPr="000E0E8D">
              <w:rPr>
                <w:rFonts w:ascii="Arial" w:hAnsi="Arial" w:cs="Arial"/>
              </w:rPr>
              <w:t>Contact details:</w:t>
            </w:r>
          </w:p>
        </w:tc>
        <w:tc>
          <w:tcPr>
            <w:tcW w:w="6044" w:type="dxa"/>
            <w:tcBorders>
              <w:top w:val="single" w:sz="4" w:space="0" w:color="auto"/>
              <w:bottom w:val="single" w:sz="4" w:space="0" w:color="auto"/>
            </w:tcBorders>
          </w:tcPr>
          <w:p w14:paraId="3CABF260" w14:textId="77777777" w:rsidR="00C17384" w:rsidRPr="000E0E8D" w:rsidRDefault="00C17384" w:rsidP="009E23D1">
            <w:pPr>
              <w:rPr>
                <w:rFonts w:ascii="Arial" w:hAnsi="Arial" w:cs="Arial"/>
              </w:rPr>
            </w:pPr>
          </w:p>
        </w:tc>
      </w:tr>
      <w:tr w:rsidR="00C17384" w:rsidRPr="000E0E8D" w14:paraId="38D74D74" w14:textId="77777777" w:rsidTr="000E0E8D">
        <w:tc>
          <w:tcPr>
            <w:tcW w:w="2972" w:type="dxa"/>
            <w:tcBorders>
              <w:top w:val="single" w:sz="4" w:space="0" w:color="auto"/>
              <w:bottom w:val="single" w:sz="4" w:space="0" w:color="auto"/>
            </w:tcBorders>
            <w:shd w:val="clear" w:color="auto" w:fill="B8DDE1"/>
          </w:tcPr>
          <w:p w14:paraId="204FBB49" w14:textId="77777777" w:rsidR="00C17384" w:rsidRPr="000E0E8D" w:rsidRDefault="00C17384" w:rsidP="009E23D1">
            <w:pPr>
              <w:spacing w:before="120" w:after="120"/>
              <w:rPr>
                <w:rFonts w:ascii="Arial" w:hAnsi="Arial" w:cs="Arial"/>
              </w:rPr>
            </w:pPr>
            <w:r w:rsidRPr="000E0E8D">
              <w:rPr>
                <w:rFonts w:ascii="Arial" w:hAnsi="Arial" w:cs="Arial"/>
              </w:rPr>
              <w:t>Vehicle license plate or food business licence identifier:</w:t>
            </w:r>
          </w:p>
        </w:tc>
        <w:tc>
          <w:tcPr>
            <w:tcW w:w="6044" w:type="dxa"/>
            <w:tcBorders>
              <w:top w:val="single" w:sz="4" w:space="0" w:color="auto"/>
              <w:bottom w:val="single" w:sz="4" w:space="0" w:color="auto"/>
            </w:tcBorders>
          </w:tcPr>
          <w:p w14:paraId="2DD0A85A" w14:textId="77777777" w:rsidR="00C17384" w:rsidRPr="000E0E8D" w:rsidRDefault="00C17384" w:rsidP="009E23D1">
            <w:pPr>
              <w:rPr>
                <w:rFonts w:ascii="Arial" w:hAnsi="Arial" w:cs="Arial"/>
              </w:rPr>
            </w:pPr>
          </w:p>
        </w:tc>
      </w:tr>
      <w:tr w:rsidR="00374407" w:rsidRPr="000E0E8D" w14:paraId="78C81739" w14:textId="77777777" w:rsidTr="000E0E8D">
        <w:tc>
          <w:tcPr>
            <w:tcW w:w="2972" w:type="dxa"/>
            <w:tcBorders>
              <w:top w:val="single" w:sz="4" w:space="0" w:color="auto"/>
              <w:bottom w:val="single" w:sz="4" w:space="0" w:color="auto"/>
            </w:tcBorders>
            <w:shd w:val="clear" w:color="auto" w:fill="B8DDE1"/>
          </w:tcPr>
          <w:p w14:paraId="1CF6726B" w14:textId="18FBF791" w:rsidR="00374407" w:rsidRPr="000E0E8D" w:rsidRDefault="00374407" w:rsidP="009E23D1">
            <w:pPr>
              <w:spacing w:before="120" w:after="120"/>
              <w:rPr>
                <w:rFonts w:ascii="Arial" w:hAnsi="Arial" w:cs="Arial"/>
              </w:rPr>
            </w:pPr>
            <w:r>
              <w:rPr>
                <w:rFonts w:ascii="Arial" w:hAnsi="Arial" w:cs="Arial"/>
              </w:rPr>
              <w:t xml:space="preserve">Travelling </w:t>
            </w:r>
            <w:r w:rsidR="00936084">
              <w:rPr>
                <w:rFonts w:ascii="Arial" w:hAnsi="Arial" w:cs="Arial"/>
              </w:rPr>
              <w:t>Schedule</w:t>
            </w:r>
          </w:p>
        </w:tc>
        <w:tc>
          <w:tcPr>
            <w:tcW w:w="6044" w:type="dxa"/>
            <w:tcBorders>
              <w:top w:val="single" w:sz="4" w:space="0" w:color="auto"/>
              <w:bottom w:val="single" w:sz="4" w:space="0" w:color="auto"/>
            </w:tcBorders>
          </w:tcPr>
          <w:p w14:paraId="3590382E" w14:textId="77777777" w:rsidR="00374407" w:rsidRPr="000E0E8D" w:rsidRDefault="00374407" w:rsidP="009E23D1">
            <w:pPr>
              <w:rPr>
                <w:rFonts w:ascii="Arial" w:hAnsi="Arial" w:cs="Arial"/>
              </w:rPr>
            </w:pPr>
          </w:p>
        </w:tc>
      </w:tr>
    </w:tbl>
    <w:p w14:paraId="6F7F8001" w14:textId="77777777" w:rsidR="00D53DC3" w:rsidRDefault="00D53DC3"/>
    <w:sectPr w:rsidR="00D53DC3" w:rsidSect="00116590">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6C5BD" w14:textId="77777777" w:rsidR="00A25692" w:rsidRDefault="00A25692">
      <w:pPr>
        <w:spacing w:after="0" w:line="240" w:lineRule="auto"/>
      </w:pPr>
      <w:r>
        <w:separator/>
      </w:r>
    </w:p>
  </w:endnote>
  <w:endnote w:type="continuationSeparator" w:id="0">
    <w:p w14:paraId="34BC416E" w14:textId="77777777" w:rsidR="00A25692" w:rsidRDefault="00A2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1CB6A" w14:textId="77777777" w:rsidR="006C02E6" w:rsidRDefault="00A2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86355" w14:textId="77777777" w:rsidR="00A25692" w:rsidRDefault="00A25692">
      <w:pPr>
        <w:spacing w:after="0" w:line="240" w:lineRule="auto"/>
      </w:pPr>
      <w:r>
        <w:separator/>
      </w:r>
    </w:p>
  </w:footnote>
  <w:footnote w:type="continuationSeparator" w:id="0">
    <w:p w14:paraId="52F7E322" w14:textId="77777777" w:rsidR="00A25692" w:rsidRDefault="00A25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F2CC5"/>
    <w:multiLevelType w:val="hybridMultilevel"/>
    <w:tmpl w:val="682CE5D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84"/>
    <w:rsid w:val="000E0E8D"/>
    <w:rsid w:val="00116590"/>
    <w:rsid w:val="001320A4"/>
    <w:rsid w:val="00315749"/>
    <w:rsid w:val="00374407"/>
    <w:rsid w:val="00936084"/>
    <w:rsid w:val="00A25692"/>
    <w:rsid w:val="00A87332"/>
    <w:rsid w:val="00B11AE9"/>
    <w:rsid w:val="00B92F20"/>
    <w:rsid w:val="00C17384"/>
    <w:rsid w:val="00D53DC3"/>
    <w:rsid w:val="00E43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7C0D"/>
  <w15:chartTrackingRefBased/>
  <w15:docId w15:val="{80201B04-6F39-47B3-A1A7-14C32DE6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7384"/>
  </w:style>
  <w:style w:type="paragraph" w:styleId="Heading1">
    <w:name w:val="heading 1"/>
    <w:basedOn w:val="Normal"/>
    <w:next w:val="Normal"/>
    <w:link w:val="Heading1Char"/>
    <w:uiPriority w:val="9"/>
    <w:qFormat/>
    <w:rsid w:val="00C173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8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17384"/>
    <w:pPr>
      <w:ind w:left="720"/>
      <w:contextualSpacing/>
    </w:pPr>
  </w:style>
  <w:style w:type="table" w:styleId="TableGrid">
    <w:name w:val="Table Grid"/>
    <w:basedOn w:val="TableNormal"/>
    <w:uiPriority w:val="39"/>
    <w:rsid w:val="00C17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7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152DC8468DB4AB81448FCD2567735" ma:contentTypeVersion="12" ma:contentTypeDescription="Create a new document." ma:contentTypeScope="" ma:versionID="fa206a59973fd651d7d63ed51ed93a7e">
  <xsd:schema xmlns:xsd="http://www.w3.org/2001/XMLSchema" xmlns:xs="http://www.w3.org/2001/XMLSchema" xmlns:p="http://schemas.microsoft.com/office/2006/metadata/properties" xmlns:ns3="767cd39f-f52c-4a4b-b971-37fbfdae1b7a" xmlns:ns4="3c9a6f89-a380-403f-83cc-409a477fda3a" targetNamespace="http://schemas.microsoft.com/office/2006/metadata/properties" ma:root="true" ma:fieldsID="878567be2b0a1c2c78e35073c9c6c93f" ns3:_="" ns4:_="">
    <xsd:import namespace="767cd39f-f52c-4a4b-b971-37fbfdae1b7a"/>
    <xsd:import namespace="3c9a6f89-a380-403f-83cc-409a477fd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cd39f-f52c-4a4b-b971-37fbfdae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a6f89-a380-403f-83cc-409a477fda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9084E-D545-409B-BF52-742D6C46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cd39f-f52c-4a4b-b971-37fbfdae1b7a"/>
    <ds:schemaRef ds:uri="3c9a6f89-a380-403f-83cc-409a477fd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FFEDF-9A56-4F2C-83E1-D9B4ED0A48F9}">
  <ds:schemaRefs>
    <ds:schemaRef ds:uri="http://schemas.microsoft.com/sharepoint/v3/contenttype/forms"/>
  </ds:schemaRefs>
</ds:datastoreItem>
</file>

<file path=customXml/itemProps3.xml><?xml version="1.0" encoding="utf-8"?>
<ds:datastoreItem xmlns:ds="http://schemas.openxmlformats.org/officeDocument/2006/customXml" ds:itemID="{6528EF97-E6FB-4B04-8206-52E1534D39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Nicholls</dc:creator>
  <cp:keywords/>
  <dc:description/>
  <cp:lastModifiedBy>Sara Merckel</cp:lastModifiedBy>
  <cp:revision>2</cp:revision>
  <dcterms:created xsi:type="dcterms:W3CDTF">2020-07-16T03:49:00Z</dcterms:created>
  <dcterms:modified xsi:type="dcterms:W3CDTF">2020-07-16T03:49:00Z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0x010100F7B152DC8468DB4AB81448FCD2567735</vt:lpwstr>
  </property>
</Properties>
</file>